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42312" w14:textId="77777777" w:rsidR="00B10F6F" w:rsidRDefault="00B10F6F" w:rsidP="00B10F6F">
      <w:pPr>
        <w:spacing w:after="0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79080E" wp14:editId="11DF9FA6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143635" cy="1143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Social Med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t>North Watford Cemetery</w:t>
      </w:r>
    </w:p>
    <w:p w14:paraId="03726241" w14:textId="77777777" w:rsidR="00B10F6F" w:rsidRDefault="00B10F6F" w:rsidP="00B10F6F">
      <w:pPr>
        <w:spacing w:after="0"/>
      </w:pPr>
      <w:r>
        <w:t>North Western Avenue</w:t>
      </w:r>
    </w:p>
    <w:p w14:paraId="562FFCB4" w14:textId="77777777" w:rsidR="00B10F6F" w:rsidRDefault="00B10F6F" w:rsidP="00B10F6F">
      <w:pPr>
        <w:spacing w:after="0"/>
      </w:pPr>
      <w:r>
        <w:t>Watford</w:t>
      </w:r>
    </w:p>
    <w:p w14:paraId="09FE5BDD" w14:textId="77777777" w:rsidR="00B10F6F" w:rsidRDefault="00B10F6F" w:rsidP="00B10F6F">
      <w:pPr>
        <w:spacing w:after="0"/>
      </w:pPr>
      <w:r>
        <w:t>Hertfordshire</w:t>
      </w:r>
    </w:p>
    <w:p w14:paraId="7E16D1EC" w14:textId="77777777" w:rsidR="00B10F6F" w:rsidRDefault="00B10F6F" w:rsidP="00B10F6F">
      <w:pPr>
        <w:spacing w:after="0"/>
      </w:pPr>
      <w:r>
        <w:t>WD25 0AW</w:t>
      </w:r>
    </w:p>
    <w:p w14:paraId="4C80441E" w14:textId="77777777" w:rsidR="00B10F6F" w:rsidRDefault="00B10F6F" w:rsidP="00B10F6F">
      <w:pPr>
        <w:spacing w:after="0"/>
      </w:pPr>
      <w:r>
        <w:t xml:space="preserve">01923 672157   </w:t>
      </w:r>
      <w:hyperlink r:id="rId6" w:history="1">
        <w:r w:rsidRPr="00FE26A4">
          <w:rPr>
            <w:rStyle w:val="Hyperlink"/>
          </w:rPr>
          <w:t>cemeteries@watford.gov.uk</w:t>
        </w:r>
      </w:hyperlink>
    </w:p>
    <w:p w14:paraId="6FC216A0" w14:textId="77777777" w:rsidR="00B10F6F" w:rsidRDefault="00B10F6F" w:rsidP="00B10F6F">
      <w:pPr>
        <w:spacing w:after="0"/>
      </w:pPr>
    </w:p>
    <w:p w14:paraId="03EAEF44" w14:textId="77777777" w:rsidR="00B10F6F" w:rsidRDefault="00B10F6F" w:rsidP="00B10F6F">
      <w:pPr>
        <w:spacing w:after="0"/>
      </w:pPr>
    </w:p>
    <w:p w14:paraId="66E9AFFC" w14:textId="77777777" w:rsidR="00976DDD" w:rsidRDefault="00B10F6F" w:rsidP="00B10F6F">
      <w:pPr>
        <w:spacing w:after="0"/>
        <w:jc w:val="center"/>
        <w:rPr>
          <w:b/>
          <w:sz w:val="48"/>
          <w:szCs w:val="48"/>
          <w:u w:val="single"/>
        </w:rPr>
      </w:pPr>
      <w:r>
        <w:br w:type="textWrapping" w:clear="all"/>
      </w:r>
      <w:r w:rsidR="0000083C" w:rsidRPr="0000083C">
        <w:rPr>
          <w:b/>
          <w:sz w:val="48"/>
          <w:szCs w:val="48"/>
          <w:u w:val="single"/>
        </w:rPr>
        <w:t>Mulberry Tree</w:t>
      </w:r>
    </w:p>
    <w:p w14:paraId="2E113DCD" w14:textId="77777777" w:rsidR="0000083C" w:rsidRDefault="0000083C" w:rsidP="0000083C">
      <w:pPr>
        <w:spacing w:after="0"/>
        <w:jc w:val="center"/>
        <w:rPr>
          <w:rFonts w:cstheme="minorHAnsi"/>
          <w:sz w:val="24"/>
          <w:szCs w:val="24"/>
        </w:rPr>
      </w:pPr>
      <w:r w:rsidRPr="0000083C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3D67C604" wp14:editId="51245F6B">
            <wp:extent cx="3402957" cy="2270056"/>
            <wp:effectExtent l="0" t="0" r="7620" b="0"/>
            <wp:docPr id="2" name="Picture 2" descr="C:\Users\tracey.jolliffe\AppData\Local\Temp\Temp1_Cemetary_Improvements.zip\Cemetary_Improvements_SJ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jolliffe\AppData\Local\Temp\Temp1_Cemetary_Improvements.zip\Cemetary_Improvements_SJ_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80" cy="22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A07C" w14:textId="77777777" w:rsidR="0000083C" w:rsidRDefault="0000083C" w:rsidP="0000083C">
      <w:pPr>
        <w:spacing w:after="0"/>
        <w:jc w:val="center"/>
        <w:rPr>
          <w:rFonts w:cstheme="minorHAnsi"/>
          <w:sz w:val="24"/>
          <w:szCs w:val="24"/>
        </w:rPr>
      </w:pPr>
    </w:p>
    <w:p w14:paraId="5625AC08" w14:textId="77777777" w:rsidR="0080795C" w:rsidRDefault="0080795C" w:rsidP="0080795C">
      <w:pPr>
        <w:pStyle w:val="NoSpacing"/>
        <w:rPr>
          <w:rFonts w:ascii="Arial" w:hAnsi="Arial" w:cs="Arial"/>
          <w:noProof/>
          <w:sz w:val="24"/>
          <w:lang w:eastAsia="en-GB"/>
        </w:rPr>
      </w:pPr>
      <w:r w:rsidRPr="00E20D71">
        <w:rPr>
          <w:rFonts w:ascii="Arial" w:hAnsi="Arial" w:cs="Arial"/>
          <w:noProof/>
          <w:sz w:val="24"/>
          <w:lang w:eastAsia="en-GB"/>
        </w:rPr>
        <w:t xml:space="preserve">Our </w:t>
      </w:r>
      <w:r>
        <w:rPr>
          <w:rFonts w:ascii="Arial" w:hAnsi="Arial" w:cs="Arial"/>
          <w:noProof/>
          <w:sz w:val="24"/>
          <w:lang w:eastAsia="en-GB"/>
        </w:rPr>
        <w:t>Mulbery Tree is a memory tree, with a hand carved granite trunk. The branches are made from weathered corten steel which quickly adopts an orange/brown anti–corrosion “Rust” finish which is practically no maintenace.</w:t>
      </w:r>
    </w:p>
    <w:p w14:paraId="7E4599D3" w14:textId="77777777" w:rsidR="0080795C" w:rsidRDefault="0080795C" w:rsidP="0080795C">
      <w:pPr>
        <w:pStyle w:val="NoSpacing"/>
        <w:rPr>
          <w:rFonts w:ascii="Arial" w:hAnsi="Arial" w:cs="Arial"/>
          <w:noProof/>
          <w:sz w:val="24"/>
          <w:lang w:eastAsia="en-GB"/>
        </w:rPr>
      </w:pPr>
    </w:p>
    <w:p w14:paraId="4F2B3B92" w14:textId="50EBA6CF" w:rsidR="0080795C" w:rsidRPr="00E20D71" w:rsidRDefault="0080795C" w:rsidP="0080795C">
      <w:pPr>
        <w:pStyle w:val="NoSpacing"/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 xml:space="preserve">The hand made granite leaves can be sand-blasted with a basic inscription </w:t>
      </w:r>
      <w:r w:rsidR="00C244BF">
        <w:rPr>
          <w:rFonts w:ascii="Arial" w:hAnsi="Arial" w:cs="Arial"/>
          <w:noProof/>
          <w:sz w:val="24"/>
          <w:lang w:eastAsia="en-GB"/>
        </w:rPr>
        <w:t xml:space="preserve">of up to 56 letters </w:t>
      </w:r>
      <w:r>
        <w:rPr>
          <w:rFonts w:ascii="Arial" w:hAnsi="Arial" w:cs="Arial"/>
          <w:noProof/>
          <w:sz w:val="24"/>
          <w:lang w:eastAsia="en-GB"/>
        </w:rPr>
        <w:t xml:space="preserve">and </w:t>
      </w:r>
      <w:r w:rsidR="009A15FA">
        <w:rPr>
          <w:rFonts w:ascii="Arial" w:hAnsi="Arial" w:cs="Arial"/>
          <w:noProof/>
          <w:sz w:val="24"/>
          <w:lang w:eastAsia="en-GB"/>
        </w:rPr>
        <w:t xml:space="preserve">there is </w:t>
      </w:r>
      <w:r>
        <w:rPr>
          <w:rFonts w:ascii="Arial" w:hAnsi="Arial" w:cs="Arial"/>
          <w:noProof/>
          <w:sz w:val="24"/>
          <w:lang w:eastAsia="en-GB"/>
        </w:rPr>
        <w:t xml:space="preserve">a </w:t>
      </w:r>
      <w:r w:rsidR="009A15FA">
        <w:rPr>
          <w:rFonts w:ascii="Arial" w:hAnsi="Arial" w:cs="Arial"/>
          <w:noProof/>
          <w:sz w:val="24"/>
          <w:lang w:eastAsia="en-GB"/>
        </w:rPr>
        <w:t xml:space="preserve">choice of </w:t>
      </w:r>
      <w:r>
        <w:rPr>
          <w:rFonts w:ascii="Arial" w:hAnsi="Arial" w:cs="Arial"/>
          <w:noProof/>
          <w:sz w:val="24"/>
          <w:lang w:eastAsia="en-GB"/>
        </w:rPr>
        <w:t>motif</w:t>
      </w:r>
      <w:r w:rsidR="009A15FA">
        <w:rPr>
          <w:rFonts w:ascii="Arial" w:hAnsi="Arial" w:cs="Arial"/>
          <w:noProof/>
          <w:sz w:val="24"/>
          <w:lang w:eastAsia="en-GB"/>
        </w:rPr>
        <w:t>s</w:t>
      </w:r>
      <w:r>
        <w:rPr>
          <w:rFonts w:ascii="Arial" w:hAnsi="Arial" w:cs="Arial"/>
          <w:noProof/>
          <w:sz w:val="24"/>
          <w:lang w:eastAsia="en-GB"/>
        </w:rPr>
        <w:t>.</w:t>
      </w:r>
    </w:p>
    <w:p w14:paraId="48993D0F" w14:textId="77777777" w:rsidR="0080795C" w:rsidRDefault="0080795C" w:rsidP="0000083C">
      <w:pPr>
        <w:spacing w:after="0"/>
        <w:jc w:val="center"/>
        <w:rPr>
          <w:rFonts w:cstheme="minorHAnsi"/>
          <w:sz w:val="24"/>
          <w:szCs w:val="24"/>
        </w:rPr>
      </w:pPr>
    </w:p>
    <w:p w14:paraId="39C84D4E" w14:textId="182F9978" w:rsidR="0080795C" w:rsidRDefault="0080795C" w:rsidP="00032E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</w:t>
      </w:r>
      <w:r w:rsidRPr="00057B2B">
        <w:rPr>
          <w:rFonts w:ascii="Arial" w:hAnsi="Arial" w:cs="Arial"/>
          <w:sz w:val="24"/>
          <w:szCs w:val="24"/>
        </w:rPr>
        <w:t xml:space="preserve">ease </w:t>
      </w:r>
      <w:r w:rsidR="009A15FA">
        <w:rPr>
          <w:rFonts w:ascii="Arial" w:hAnsi="Arial" w:cs="Arial"/>
          <w:sz w:val="24"/>
          <w:szCs w:val="24"/>
        </w:rPr>
        <w:t xml:space="preserve">is for a period of 5 years </w:t>
      </w:r>
      <w:r w:rsidR="00181CB1">
        <w:rPr>
          <w:rFonts w:ascii="Arial" w:hAnsi="Arial" w:cs="Arial"/>
          <w:sz w:val="24"/>
          <w:szCs w:val="24"/>
        </w:rPr>
        <w:t xml:space="preserve">and </w:t>
      </w:r>
      <w:r w:rsidR="00181CB1" w:rsidRPr="00057B2B">
        <w:rPr>
          <w:rFonts w:ascii="Arial" w:hAnsi="Arial" w:cs="Arial"/>
          <w:sz w:val="24"/>
          <w:szCs w:val="24"/>
        </w:rPr>
        <w:t>includes</w:t>
      </w:r>
      <w:r w:rsidRPr="00057B2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handmade</w:t>
      </w:r>
      <w:r w:rsidR="00032E11">
        <w:rPr>
          <w:rFonts w:ascii="Arial" w:hAnsi="Arial" w:cs="Arial"/>
          <w:sz w:val="24"/>
          <w:szCs w:val="24"/>
        </w:rPr>
        <w:t xml:space="preserve"> heart shaped</w:t>
      </w:r>
      <w:r>
        <w:rPr>
          <w:rFonts w:ascii="Arial" w:hAnsi="Arial" w:cs="Arial"/>
          <w:sz w:val="24"/>
          <w:szCs w:val="24"/>
        </w:rPr>
        <w:t xml:space="preserve"> leaf</w:t>
      </w:r>
      <w:r w:rsidRPr="00057B2B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>gilded</w:t>
      </w:r>
      <w:r w:rsidRPr="00057B2B">
        <w:rPr>
          <w:rFonts w:ascii="Arial" w:hAnsi="Arial" w:cs="Arial"/>
          <w:sz w:val="24"/>
          <w:szCs w:val="24"/>
        </w:rPr>
        <w:t xml:space="preserve"> letter</w:t>
      </w:r>
      <w:r>
        <w:rPr>
          <w:rFonts w:ascii="Arial" w:hAnsi="Arial" w:cs="Arial"/>
          <w:sz w:val="24"/>
          <w:szCs w:val="24"/>
        </w:rPr>
        <w:t>s</w:t>
      </w:r>
      <w:r w:rsidR="00A832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A832C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design of either a</w:t>
      </w:r>
      <w:r w:rsidR="00032E11">
        <w:rPr>
          <w:rFonts w:ascii="Arial" w:hAnsi="Arial" w:cs="Arial"/>
          <w:sz w:val="24"/>
          <w:szCs w:val="24"/>
        </w:rPr>
        <w:t xml:space="preserve"> </w:t>
      </w:r>
      <w:r w:rsidRPr="00057B2B">
        <w:rPr>
          <w:rFonts w:ascii="Arial" w:hAnsi="Arial" w:cs="Arial"/>
          <w:sz w:val="24"/>
          <w:szCs w:val="24"/>
        </w:rPr>
        <w:t>Butterfly, La</w:t>
      </w:r>
      <w:r>
        <w:rPr>
          <w:rFonts w:ascii="Arial" w:hAnsi="Arial" w:cs="Arial"/>
          <w:sz w:val="24"/>
          <w:szCs w:val="24"/>
        </w:rPr>
        <w:t xml:space="preserve">dybirds, Four Leaf Clover, </w:t>
      </w:r>
      <w:r w:rsidRPr="00057B2B">
        <w:rPr>
          <w:rFonts w:ascii="Arial" w:hAnsi="Arial" w:cs="Arial"/>
          <w:sz w:val="24"/>
          <w:szCs w:val="24"/>
        </w:rPr>
        <w:t>Acorn</w:t>
      </w:r>
      <w:r>
        <w:rPr>
          <w:rFonts w:ascii="Arial" w:hAnsi="Arial" w:cs="Arial"/>
          <w:sz w:val="24"/>
          <w:szCs w:val="24"/>
        </w:rPr>
        <w:t>, Heart or Cross can be added for an additional cost. Please contact the Cemetery Office at the time of ordering should you wish to see examples of the motifs available.</w:t>
      </w:r>
    </w:p>
    <w:p w14:paraId="544A6F8B" w14:textId="77777777" w:rsidR="0080795C" w:rsidRDefault="0080795C" w:rsidP="0080795C">
      <w:pPr>
        <w:spacing w:after="0"/>
        <w:rPr>
          <w:rFonts w:ascii="Arial" w:hAnsi="Arial" w:cs="Arial"/>
          <w:sz w:val="24"/>
          <w:szCs w:val="24"/>
        </w:rPr>
      </w:pPr>
    </w:p>
    <w:p w14:paraId="46A608E7" w14:textId="77777777" w:rsidR="0080795C" w:rsidRDefault="0080795C" w:rsidP="008079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795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B6D6F26" wp14:editId="304DF87F">
            <wp:extent cx="3053808" cy="2037144"/>
            <wp:effectExtent l="0" t="0" r="0" b="1270"/>
            <wp:docPr id="3" name="Picture 3" descr="C:\Users\tracey.jolliffe\AppData\Local\Temp\Temp1_Centenary Garden Pics.zip\Cemetary_Improvements_SJ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jolliffe\AppData\Local\Temp\Temp1_Centenary Garden Pics.zip\Cemetary_Improvements_SJ_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08" cy="20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64DA" w14:textId="77777777" w:rsidR="0080795C" w:rsidRDefault="0042709D" w:rsidP="0042709D">
      <w:pPr>
        <w:spacing w:after="0"/>
        <w:jc w:val="center"/>
        <w:rPr>
          <w:rFonts w:cstheme="minorHAnsi"/>
          <w:b/>
          <w:sz w:val="44"/>
          <w:szCs w:val="44"/>
          <w:u w:val="single"/>
        </w:rPr>
      </w:pPr>
      <w:r w:rsidRPr="0042709D">
        <w:rPr>
          <w:rFonts w:cstheme="minorHAnsi"/>
          <w:b/>
          <w:sz w:val="44"/>
          <w:szCs w:val="44"/>
          <w:u w:val="single"/>
        </w:rPr>
        <w:lastRenderedPageBreak/>
        <w:t>Conditions of lease agreement – Mulberry Tree</w:t>
      </w:r>
    </w:p>
    <w:p w14:paraId="0C19DE5C" w14:textId="77777777" w:rsidR="0042709D" w:rsidRPr="0042709D" w:rsidRDefault="0042709D" w:rsidP="0042709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77416C2" w14:textId="0336E9F8" w:rsidR="0042709D" w:rsidRPr="00024D70" w:rsidRDefault="0042709D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>The leas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>e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of a memorial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leaf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relates only to the provision and placement </w:t>
      </w:r>
      <w:r w:rsidR="009A15FA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by the Council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of a </w:t>
      </w:r>
      <w:r w:rsidR="00032E11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heart shaped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>leaf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on the memorial tree for the period of the lease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All items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including the 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memorial tree upon which the leaf is placed,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>are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provided by and remain the property of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>Watford Borough Council (the Council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) and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are not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included within the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lease.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No ownership of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any item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is inferred to, or may be assumed by, the lease holder. </w:t>
      </w:r>
    </w:p>
    <w:p w14:paraId="1B99F82E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D2BF2B" w14:textId="09CE7038" w:rsidR="0042709D" w:rsidRPr="00024D70" w:rsidRDefault="0042709D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In order that the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cemetery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grounds are maintained to the highest standard, the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Council reserves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the right to upgrade or renew, in similar style, any item, on which a leased leaf has been placed.</w:t>
      </w:r>
    </w:p>
    <w:p w14:paraId="3BFCD93F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E270CD7" w14:textId="40A66235" w:rsidR="0042709D" w:rsidRPr="00024D70" w:rsidRDefault="00AF76F2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The lease is for a period of 5 years. 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>The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>re is an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option to renew the lease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agreement subject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to payment of the fee then applicable.</w:t>
      </w:r>
    </w:p>
    <w:p w14:paraId="6B2494D4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56E8B9D" w14:textId="0B8E6921" w:rsidR="0042709D" w:rsidRPr="00024D70" w:rsidRDefault="0042709D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Prior to the lease expiring, the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Council will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endeavor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to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contact the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lease holder in order that the lease may be extended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should the lease holder so wish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. If the lease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>is not renewed on its expiry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, the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leaf will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be removed from </w:t>
      </w:r>
      <w:r w:rsidR="00A832C6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tree and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retained at the office for a 3 month period, during which time the lease holder may collect it. Any item remaining after 3 months will be disposed of sensitively.</w:t>
      </w:r>
    </w:p>
    <w:p w14:paraId="2CEEF6F4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84BE4A" w14:textId="5DC3CB9D" w:rsidR="0042709D" w:rsidRPr="00024D70" w:rsidRDefault="0042709D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The lease holder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must advise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the cemetery office of any change of address.</w:t>
      </w:r>
    </w:p>
    <w:p w14:paraId="0D84F9F2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1758351" w14:textId="26B67311" w:rsidR="0042709D" w:rsidRPr="00024D70" w:rsidRDefault="009A15FA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>The lease holder and all v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>isitors to the grounds must abide by the rules and regulations, copies of which are included with this application and within the cemetery grounds.</w:t>
      </w:r>
    </w:p>
    <w:p w14:paraId="543BA26D" w14:textId="77777777" w:rsidR="009A15FA" w:rsidRDefault="009A15FA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ED30DF0" w14:textId="77777777" w:rsidR="009A15FA" w:rsidRPr="00024D70" w:rsidRDefault="009A15FA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>No items</w:t>
      </w:r>
      <w:r w:rsidR="007E64B7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other than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leaves provided and inscribed </w:t>
      </w:r>
      <w:r w:rsidR="007E64B7" w:rsidRPr="00024D70">
        <w:rPr>
          <w:rFonts w:ascii="Arial" w:eastAsia="Times New Roman" w:hAnsi="Arial" w:cs="Arial"/>
          <w:sz w:val="24"/>
          <w:szCs w:val="24"/>
          <w:lang w:val="en-US"/>
        </w:rPr>
        <w:t>by the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Council</w:t>
      </w:r>
      <w:r w:rsidR="007E64B7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may be placed on the Mulberry Tree.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51CA5799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A8F7740" w14:textId="77777777" w:rsidR="0042709D" w:rsidRPr="00024D70" w:rsidRDefault="0042709D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The hanging or fixing of flowers, ornaments, personal memorabilia, cards or other similar items from </w:t>
      </w:r>
      <w:r w:rsidR="007E64B7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any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memorials, trees or any other item within the </w:t>
      </w:r>
      <w:r w:rsidR="007E64B7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cemetery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>grounds is not permitted.</w:t>
      </w:r>
    </w:p>
    <w:p w14:paraId="4CDEB6F4" w14:textId="77777777" w:rsidR="0042709D" w:rsidRPr="00CD01F0" w:rsidRDefault="0042709D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71D8D47" w14:textId="722437C6" w:rsidR="0042709D" w:rsidRPr="00024D70" w:rsidRDefault="009A15FA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>The Council reserves the right to terminate the lease and remove and sensitively dispose of the leaf should there be a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ny repeated breach of </w:t>
      </w:r>
      <w:r w:rsidR="00181CB1" w:rsidRPr="00024D70">
        <w:rPr>
          <w:rFonts w:ascii="Arial" w:eastAsia="Times New Roman" w:hAnsi="Arial" w:cs="Arial"/>
          <w:sz w:val="24"/>
          <w:szCs w:val="24"/>
          <w:lang w:val="en-US"/>
        </w:rPr>
        <w:t>the rules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and regulations or a single 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breach that the </w:t>
      </w:r>
      <w:r w:rsidR="00024D70" w:rsidRPr="00024D70">
        <w:rPr>
          <w:rFonts w:ascii="Arial" w:eastAsia="Times New Roman" w:hAnsi="Arial" w:cs="Arial"/>
          <w:sz w:val="24"/>
          <w:szCs w:val="24"/>
          <w:lang w:val="en-US"/>
        </w:rPr>
        <w:t>Council,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consider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to be of sufficient severity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>. If the lease is terminated by the Council no refund of the fee paid shall be made</w:t>
      </w:r>
      <w:r w:rsidR="0042709D"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to the lease holder.</w:t>
      </w:r>
    </w:p>
    <w:p w14:paraId="63C1A014" w14:textId="77777777" w:rsidR="007C0EA6" w:rsidRDefault="007C0EA6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626FD74" w14:textId="7FD67DB8" w:rsidR="007C0EA6" w:rsidRPr="00024D70" w:rsidRDefault="007C0EA6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024D70" w:rsidRPr="00024D70">
        <w:rPr>
          <w:rFonts w:ascii="Arial" w:eastAsia="Times New Roman" w:hAnsi="Arial" w:cs="Arial"/>
          <w:sz w:val="24"/>
          <w:szCs w:val="24"/>
          <w:lang w:val="en-US"/>
        </w:rPr>
        <w:t>Council reserves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the right to refuse any inscription that is deemed to be unacceptable for display in a public place</w:t>
      </w:r>
      <w:r w:rsidR="00FB3649" w:rsidRPr="00024D7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0D60AFA" w14:textId="77777777" w:rsidR="00FB3649" w:rsidRDefault="00FB3649" w:rsidP="00427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E700FBB" w14:textId="017E3863" w:rsidR="00FB3649" w:rsidRPr="00024D70" w:rsidRDefault="00FB3649" w:rsidP="00024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024D70" w:rsidRPr="00024D70">
        <w:rPr>
          <w:rFonts w:ascii="Arial" w:eastAsia="Times New Roman" w:hAnsi="Arial" w:cs="Arial"/>
          <w:sz w:val="24"/>
          <w:szCs w:val="24"/>
          <w:lang w:val="en-US"/>
        </w:rPr>
        <w:t>Council cannot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be held responsible for any damage whether accidental or willful that may occur to the </w:t>
      </w:r>
      <w:r w:rsidR="00024D70" w:rsidRPr="00024D70">
        <w:rPr>
          <w:rFonts w:ascii="Arial" w:eastAsia="Times New Roman" w:hAnsi="Arial" w:cs="Arial"/>
          <w:sz w:val="24"/>
          <w:szCs w:val="24"/>
          <w:lang w:val="en-US"/>
        </w:rPr>
        <w:t>leaf whilst</w:t>
      </w:r>
      <w:r w:rsidRPr="00024D70">
        <w:rPr>
          <w:rFonts w:ascii="Arial" w:eastAsia="Times New Roman" w:hAnsi="Arial" w:cs="Arial"/>
          <w:sz w:val="24"/>
          <w:szCs w:val="24"/>
          <w:lang w:val="en-US"/>
        </w:rPr>
        <w:t xml:space="preserve"> in the cemetery grounds.</w:t>
      </w:r>
    </w:p>
    <w:p w14:paraId="0C185CF7" w14:textId="77777777" w:rsidR="00FB3649" w:rsidRPr="00CD01F0" w:rsidRDefault="00FB3649" w:rsidP="004270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1DB33604" w14:textId="77777777" w:rsidR="0042709D" w:rsidRDefault="0042709D" w:rsidP="004270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</w:t>
      </w:r>
    </w:p>
    <w:p w14:paraId="4160D753" w14:textId="77777777" w:rsidR="00243214" w:rsidRDefault="00243214">
      <w:pPr>
        <w:rPr>
          <w:rFonts w:ascii="Arial" w:eastAsia="Times New Roman" w:hAnsi="Arial" w:cs="Arial"/>
          <w:sz w:val="24"/>
          <w:szCs w:val="18"/>
        </w:rPr>
        <w:sectPr w:rsidR="0024321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3159E7" w14:textId="77777777" w:rsidR="00243214" w:rsidRPr="00243214" w:rsidRDefault="00243214" w:rsidP="00243214">
      <w:pPr>
        <w:pStyle w:val="Title"/>
        <w:rPr>
          <w:rFonts w:asciiTheme="minorHAnsi" w:hAnsiTheme="minorHAnsi" w:cstheme="minorHAnsi"/>
          <w:u w:val="single"/>
        </w:rPr>
      </w:pPr>
      <w:r w:rsidRPr="00243214">
        <w:rPr>
          <w:rFonts w:asciiTheme="minorHAnsi" w:hAnsiTheme="minorHAnsi" w:cstheme="minorHAnsi"/>
          <w:u w:val="single"/>
        </w:rPr>
        <w:lastRenderedPageBreak/>
        <w:t>INSCRIPTION GUIDE BOX FOR MULBERRY LEAF</w:t>
      </w:r>
    </w:p>
    <w:p w14:paraId="6F52C915" w14:textId="77777777" w:rsidR="00243214" w:rsidRDefault="00243214" w:rsidP="00243214">
      <w:pPr>
        <w:rPr>
          <w:sz w:val="36"/>
        </w:rPr>
      </w:pPr>
    </w:p>
    <w:p w14:paraId="55F9267C" w14:textId="77777777" w:rsidR="00243214" w:rsidRPr="00243214" w:rsidRDefault="00032E11" w:rsidP="00243214">
      <w:p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Optional </w:t>
      </w:r>
      <w:r w:rsidR="00243214" w:rsidRPr="00243214">
        <w:rPr>
          <w:rFonts w:ascii="Arial" w:hAnsi="Arial" w:cs="Arial"/>
          <w:b/>
          <w:bCs/>
          <w:sz w:val="28"/>
          <w:szCs w:val="28"/>
          <w:u w:val="single"/>
        </w:rPr>
        <w:t>Artwork required (Please circle)</w:t>
      </w:r>
      <w:r w:rsidR="00243214" w:rsidRPr="00243214">
        <w:rPr>
          <w:rFonts w:ascii="Arial" w:hAnsi="Arial" w:cs="Arial"/>
          <w:sz w:val="28"/>
          <w:szCs w:val="28"/>
        </w:rPr>
        <w:t xml:space="preserve">  Butterfly         Ladybirds         Four Leaf Clover         Acorn         Heart         Cross</w:t>
      </w:r>
    </w:p>
    <w:tbl>
      <w:tblPr>
        <w:tblpPr w:leftFromText="180" w:rightFromText="180" w:vertAnchor="text" w:horzAnchor="margin" w:tblpY="386"/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932"/>
        <w:gridCol w:w="938"/>
        <w:gridCol w:w="938"/>
        <w:gridCol w:w="932"/>
        <w:gridCol w:w="938"/>
        <w:gridCol w:w="941"/>
        <w:gridCol w:w="935"/>
        <w:gridCol w:w="941"/>
        <w:gridCol w:w="941"/>
        <w:gridCol w:w="935"/>
        <w:gridCol w:w="941"/>
        <w:gridCol w:w="941"/>
        <w:gridCol w:w="935"/>
        <w:gridCol w:w="929"/>
      </w:tblGrid>
      <w:tr w:rsidR="00243214" w:rsidRPr="000837B1" w14:paraId="5ECCF70A" w14:textId="77777777" w:rsidTr="007A3577">
        <w:trPr>
          <w:trHeight w:val="391"/>
        </w:trPr>
        <w:tc>
          <w:tcPr>
            <w:tcW w:w="621" w:type="pct"/>
          </w:tcPr>
          <w:p w14:paraId="524646A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</w:tcPr>
          <w:p w14:paraId="6D105152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260CB7E4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14:paraId="50F77E78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14:paraId="41BB96DD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14:paraId="54976AE2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14:paraId="4FEC4EB2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</w:tcPr>
          <w:p w14:paraId="3793E066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14" w:type="pct"/>
          </w:tcPr>
          <w:p w14:paraId="3F148BD0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14:paraId="12446D7A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12" w:type="pct"/>
          </w:tcPr>
          <w:p w14:paraId="66289CA9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14:paraId="3F0EFA34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14:paraId="3CA16B91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12" w:type="pct"/>
          </w:tcPr>
          <w:p w14:paraId="17A868E1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10" w:type="pct"/>
          </w:tcPr>
          <w:p w14:paraId="32CC32FE" w14:textId="77777777" w:rsidR="00243214" w:rsidRPr="005C5B45" w:rsidRDefault="00243214" w:rsidP="007A35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B4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243214" w:rsidRPr="000837B1" w14:paraId="3E5111FF" w14:textId="77777777" w:rsidTr="007A3577">
        <w:trPr>
          <w:trHeight w:val="770"/>
        </w:trPr>
        <w:tc>
          <w:tcPr>
            <w:tcW w:w="621" w:type="pct"/>
          </w:tcPr>
          <w:p w14:paraId="782E2062" w14:textId="77777777" w:rsidR="00243214" w:rsidRPr="00243214" w:rsidRDefault="00243214" w:rsidP="007A3577">
            <w:pPr>
              <w:jc w:val="center"/>
              <w:rPr>
                <w:rFonts w:cstheme="minorHAnsi"/>
                <w:sz w:val="32"/>
                <w:szCs w:val="24"/>
              </w:rPr>
            </w:pPr>
            <w:r w:rsidRPr="00243214">
              <w:rPr>
                <w:rFonts w:cstheme="minorHAnsi"/>
                <w:sz w:val="32"/>
                <w:szCs w:val="24"/>
              </w:rPr>
              <w:t>LINE 1</w:t>
            </w:r>
          </w:p>
        </w:tc>
        <w:tc>
          <w:tcPr>
            <w:tcW w:w="311" w:type="pct"/>
          </w:tcPr>
          <w:p w14:paraId="1C9D4312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5822B991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4735DA13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</w:tcPr>
          <w:p w14:paraId="77FBE20A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151BA35B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60568823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72B19BC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22B10A51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7CE578C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0A5647DA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2B0F3177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00E96FB6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166F458D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</w:tcPr>
          <w:p w14:paraId="45CC010C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214" w:rsidRPr="000837B1" w14:paraId="6949E8F8" w14:textId="77777777" w:rsidTr="007A3577">
        <w:trPr>
          <w:trHeight w:val="770"/>
        </w:trPr>
        <w:tc>
          <w:tcPr>
            <w:tcW w:w="621" w:type="pct"/>
          </w:tcPr>
          <w:p w14:paraId="472C43B2" w14:textId="77777777" w:rsidR="00243214" w:rsidRPr="00243214" w:rsidRDefault="00243214" w:rsidP="007A3577">
            <w:pPr>
              <w:jc w:val="center"/>
              <w:rPr>
                <w:rFonts w:cstheme="minorHAnsi"/>
                <w:sz w:val="32"/>
                <w:szCs w:val="24"/>
              </w:rPr>
            </w:pPr>
            <w:r w:rsidRPr="00243214">
              <w:rPr>
                <w:rFonts w:cstheme="minorHAnsi"/>
                <w:sz w:val="32"/>
                <w:szCs w:val="24"/>
              </w:rPr>
              <w:t>LINE 2</w:t>
            </w:r>
          </w:p>
        </w:tc>
        <w:tc>
          <w:tcPr>
            <w:tcW w:w="311" w:type="pct"/>
            <w:shd w:val="clear" w:color="auto" w:fill="auto"/>
          </w:tcPr>
          <w:p w14:paraId="082DD843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61CE3896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3F5DBFD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14:paraId="0A9468EE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7A8A282E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213475FB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749EEF07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1044DF6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3D3A14DB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783EEB2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20CF151A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43693E44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37869CE8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14:paraId="423E40D4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214" w:rsidRPr="000837B1" w14:paraId="74D448CB" w14:textId="77777777" w:rsidTr="007A3577">
        <w:trPr>
          <w:trHeight w:val="770"/>
        </w:trPr>
        <w:tc>
          <w:tcPr>
            <w:tcW w:w="621" w:type="pct"/>
          </w:tcPr>
          <w:p w14:paraId="537B57C5" w14:textId="77777777" w:rsidR="00243214" w:rsidRPr="00243214" w:rsidRDefault="00243214" w:rsidP="007A3577">
            <w:pPr>
              <w:jc w:val="center"/>
              <w:rPr>
                <w:rFonts w:cstheme="minorHAnsi"/>
                <w:sz w:val="32"/>
                <w:szCs w:val="24"/>
              </w:rPr>
            </w:pPr>
            <w:r w:rsidRPr="00243214">
              <w:rPr>
                <w:rFonts w:cstheme="minorHAnsi"/>
                <w:sz w:val="32"/>
                <w:szCs w:val="24"/>
              </w:rPr>
              <w:t>LINE 3</w:t>
            </w:r>
          </w:p>
        </w:tc>
        <w:tc>
          <w:tcPr>
            <w:tcW w:w="311" w:type="pct"/>
            <w:shd w:val="clear" w:color="auto" w:fill="auto"/>
          </w:tcPr>
          <w:p w14:paraId="3DE30D10" w14:textId="77777777" w:rsidR="00243214" w:rsidRPr="000837B1" w:rsidRDefault="00243214" w:rsidP="007A3577">
            <w:pPr>
              <w:rPr>
                <w:rFonts w:ascii="Arial" w:hAnsi="Arial" w:cs="Arial"/>
                <w:color w:val="EEECE1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4A78F940" w14:textId="77777777" w:rsidR="00243214" w:rsidRPr="000837B1" w:rsidRDefault="00243214" w:rsidP="007A3577">
            <w:pPr>
              <w:rPr>
                <w:rFonts w:ascii="Arial" w:hAnsi="Arial" w:cs="Arial"/>
                <w:color w:val="EEECE1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1DFEEF4F" w14:textId="77777777" w:rsidR="00243214" w:rsidRPr="000837B1" w:rsidRDefault="00243214" w:rsidP="007A3577">
            <w:pPr>
              <w:rPr>
                <w:rFonts w:ascii="Arial" w:hAnsi="Arial" w:cs="Arial"/>
                <w:color w:val="EEECE1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14:paraId="582F621E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2CD4107C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5E893AFD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51A8E2DC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571401CA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3595837E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43E23BD6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591E4A05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7A0A9461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02EB4308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14:paraId="16772BB4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214" w:rsidRPr="000837B1" w14:paraId="3EBAA17F" w14:textId="77777777" w:rsidTr="007A3577">
        <w:trPr>
          <w:trHeight w:val="770"/>
        </w:trPr>
        <w:tc>
          <w:tcPr>
            <w:tcW w:w="621" w:type="pct"/>
          </w:tcPr>
          <w:p w14:paraId="0EF991A1" w14:textId="77777777" w:rsidR="00243214" w:rsidRPr="00243214" w:rsidRDefault="00243214" w:rsidP="007A3577">
            <w:pPr>
              <w:jc w:val="center"/>
              <w:rPr>
                <w:rFonts w:cstheme="minorHAnsi"/>
                <w:sz w:val="32"/>
                <w:szCs w:val="24"/>
              </w:rPr>
            </w:pPr>
            <w:r w:rsidRPr="00243214">
              <w:rPr>
                <w:rFonts w:cstheme="minorHAnsi"/>
                <w:sz w:val="32"/>
                <w:szCs w:val="24"/>
              </w:rPr>
              <w:t>LINE 4</w:t>
            </w:r>
          </w:p>
        </w:tc>
        <w:tc>
          <w:tcPr>
            <w:tcW w:w="311" w:type="pct"/>
            <w:shd w:val="clear" w:color="auto" w:fill="auto"/>
          </w:tcPr>
          <w:p w14:paraId="175486F6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20CA4B0F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0BAE411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14:paraId="3702C8A6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00D846E0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0423A631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66AB5CB9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57111003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44A025C5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4ED5D8DF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7CEDC8D6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pct"/>
          </w:tcPr>
          <w:p w14:paraId="493EB42D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0592F4B3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14:paraId="71C21C0A" w14:textId="77777777" w:rsidR="00243214" w:rsidRPr="000837B1" w:rsidRDefault="00243214" w:rsidP="007A35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25457" w14:textId="77777777" w:rsidR="00BC7338" w:rsidRDefault="00BC7338" w:rsidP="00243214">
      <w:pPr>
        <w:rPr>
          <w:sz w:val="36"/>
        </w:rPr>
      </w:pPr>
    </w:p>
    <w:p w14:paraId="57FA40DB" w14:textId="77777777" w:rsidR="00BC7338" w:rsidRPr="00BC7338" w:rsidRDefault="00BC7338" w:rsidP="00BC7338">
      <w:pPr>
        <w:rPr>
          <w:sz w:val="36"/>
        </w:rPr>
      </w:pPr>
    </w:p>
    <w:p w14:paraId="3696F4B1" w14:textId="77777777" w:rsidR="00BC7338" w:rsidRPr="00BC7338" w:rsidRDefault="00BC7338" w:rsidP="00BC7338">
      <w:pPr>
        <w:rPr>
          <w:sz w:val="36"/>
        </w:rPr>
      </w:pPr>
    </w:p>
    <w:p w14:paraId="5835E9B0" w14:textId="77777777" w:rsidR="00BC7338" w:rsidRPr="00BC7338" w:rsidRDefault="00BC7338" w:rsidP="00BC7338">
      <w:pPr>
        <w:rPr>
          <w:sz w:val="36"/>
        </w:rPr>
      </w:pPr>
    </w:p>
    <w:p w14:paraId="2752F867" w14:textId="77777777" w:rsidR="00BC7338" w:rsidRPr="00BC7338" w:rsidRDefault="00BC7338" w:rsidP="00BC7338">
      <w:pPr>
        <w:rPr>
          <w:sz w:val="36"/>
        </w:rPr>
      </w:pPr>
    </w:p>
    <w:p w14:paraId="35105DBD" w14:textId="77777777" w:rsidR="00BC7338" w:rsidRPr="00BC7338" w:rsidRDefault="00BC7338" w:rsidP="00BC7338">
      <w:pPr>
        <w:rPr>
          <w:sz w:val="36"/>
        </w:rPr>
      </w:pPr>
    </w:p>
    <w:p w14:paraId="4FE8D8BA" w14:textId="77777777" w:rsidR="00BC7338" w:rsidRDefault="00BC7338" w:rsidP="00BC7338">
      <w:pPr>
        <w:rPr>
          <w:sz w:val="36"/>
        </w:rPr>
      </w:pPr>
    </w:p>
    <w:p w14:paraId="32CF32D6" w14:textId="77777777" w:rsidR="00BC7338" w:rsidRPr="00864ABD" w:rsidRDefault="00864ABD" w:rsidP="00864ABD">
      <w:pPr>
        <w:ind w:left="720"/>
        <w:jc w:val="center"/>
        <w:rPr>
          <w:rFonts w:cstheme="minorHAnsi"/>
          <w:b/>
          <w:sz w:val="36"/>
          <w:szCs w:val="36"/>
          <w:u w:val="single"/>
        </w:rPr>
      </w:pPr>
      <w:r w:rsidRPr="00864ABD">
        <w:rPr>
          <w:rFonts w:cstheme="minorHAnsi"/>
          <w:b/>
          <w:sz w:val="36"/>
          <w:szCs w:val="36"/>
          <w:u w:val="single"/>
        </w:rPr>
        <w:t>GUIDELINES FOR FILLING IN INSCRIPTION</w:t>
      </w:r>
    </w:p>
    <w:p w14:paraId="51DDF85C" w14:textId="77777777" w:rsidR="00BC7338" w:rsidRPr="00BC7338" w:rsidRDefault="00BC7338" w:rsidP="00BC7338">
      <w:pPr>
        <w:numPr>
          <w:ilvl w:val="0"/>
          <w:numId w:val="1"/>
        </w:numPr>
        <w:spacing w:after="0" w:line="240" w:lineRule="auto"/>
        <w:rPr>
          <w:rFonts w:cstheme="minorHAnsi"/>
          <w:sz w:val="28"/>
        </w:rPr>
      </w:pPr>
      <w:r w:rsidRPr="00BC7338">
        <w:rPr>
          <w:rFonts w:cstheme="minorHAnsi"/>
          <w:sz w:val="28"/>
        </w:rPr>
        <w:t>NO MORE than ONE LETTER or NUMBER must be written in a box.</w:t>
      </w:r>
    </w:p>
    <w:p w14:paraId="4B8DB93D" w14:textId="77777777" w:rsidR="00BC7338" w:rsidRPr="00BC7338" w:rsidRDefault="00BC7338" w:rsidP="00BC7338">
      <w:pPr>
        <w:ind w:left="709"/>
        <w:rPr>
          <w:rFonts w:cstheme="minorHAnsi"/>
          <w:sz w:val="28"/>
        </w:rPr>
      </w:pPr>
    </w:p>
    <w:p w14:paraId="17082E82" w14:textId="77777777" w:rsidR="00BC7338" w:rsidRPr="00BC7338" w:rsidRDefault="00BC7338" w:rsidP="00BC7338">
      <w:pPr>
        <w:numPr>
          <w:ilvl w:val="0"/>
          <w:numId w:val="1"/>
        </w:numPr>
        <w:spacing w:after="0" w:line="240" w:lineRule="auto"/>
        <w:rPr>
          <w:rFonts w:cstheme="minorHAnsi"/>
          <w:sz w:val="28"/>
        </w:rPr>
      </w:pPr>
      <w:r w:rsidRPr="00BC7338">
        <w:rPr>
          <w:rFonts w:cstheme="minorHAnsi"/>
          <w:b/>
          <w:sz w:val="28"/>
        </w:rPr>
        <w:t>DO NOT FORGET TO INCLUDE SPACES IN YOUR INSCRIPTION.</w:t>
      </w:r>
      <w:r w:rsidRPr="00BC7338">
        <w:rPr>
          <w:rFonts w:cstheme="minorHAnsi"/>
          <w:sz w:val="28"/>
        </w:rPr>
        <w:t xml:space="preserve">  A space counts as a letter or number.</w:t>
      </w:r>
    </w:p>
    <w:p w14:paraId="2FECE06F" w14:textId="77777777" w:rsidR="00BC7338" w:rsidRPr="00BC7338" w:rsidRDefault="00BC7338" w:rsidP="00BC7338">
      <w:pPr>
        <w:ind w:left="709"/>
        <w:rPr>
          <w:rFonts w:cstheme="minorHAnsi"/>
          <w:sz w:val="28"/>
        </w:rPr>
      </w:pPr>
    </w:p>
    <w:p w14:paraId="2D6AC66F" w14:textId="77777777" w:rsidR="00BC7338" w:rsidRPr="00BC7338" w:rsidRDefault="00BC7338" w:rsidP="00BC7338">
      <w:pPr>
        <w:numPr>
          <w:ilvl w:val="0"/>
          <w:numId w:val="1"/>
        </w:numPr>
        <w:spacing w:after="0" w:line="240" w:lineRule="auto"/>
        <w:rPr>
          <w:rFonts w:cstheme="minorHAnsi"/>
          <w:sz w:val="28"/>
        </w:rPr>
      </w:pPr>
      <w:r w:rsidRPr="00BC7338">
        <w:rPr>
          <w:rFonts w:cstheme="minorHAnsi"/>
          <w:sz w:val="28"/>
        </w:rPr>
        <w:t>We will centre the text on the Leaf; this guide box is only to aid your choice of inscription.</w:t>
      </w:r>
    </w:p>
    <w:p w14:paraId="744B6E6E" w14:textId="77777777" w:rsidR="00BC7338" w:rsidRPr="00BC7338" w:rsidRDefault="00BC7338" w:rsidP="00BC7338">
      <w:pPr>
        <w:rPr>
          <w:rFonts w:cstheme="minorHAnsi"/>
          <w:sz w:val="28"/>
        </w:rPr>
      </w:pPr>
    </w:p>
    <w:p w14:paraId="0CD87790" w14:textId="77777777" w:rsidR="00BC7338" w:rsidRPr="00BC7338" w:rsidRDefault="00BC7338" w:rsidP="00BC7338">
      <w:pPr>
        <w:numPr>
          <w:ilvl w:val="0"/>
          <w:numId w:val="1"/>
        </w:numPr>
        <w:spacing w:after="0" w:line="240" w:lineRule="auto"/>
        <w:rPr>
          <w:rFonts w:cstheme="minorHAnsi"/>
          <w:sz w:val="28"/>
        </w:rPr>
      </w:pPr>
      <w:r w:rsidRPr="00BC7338">
        <w:rPr>
          <w:rFonts w:cstheme="minorHAnsi"/>
          <w:sz w:val="28"/>
        </w:rPr>
        <w:t xml:space="preserve">The inscription </w:t>
      </w:r>
      <w:r w:rsidRPr="00BC7338">
        <w:rPr>
          <w:rFonts w:cstheme="minorHAnsi"/>
          <w:b/>
          <w:sz w:val="28"/>
        </w:rPr>
        <w:t xml:space="preserve">MUST </w:t>
      </w:r>
      <w:r w:rsidRPr="00BC7338">
        <w:rPr>
          <w:rFonts w:cstheme="minorHAnsi"/>
          <w:sz w:val="28"/>
        </w:rPr>
        <w:t xml:space="preserve">be clearly written in block capitals.  </w:t>
      </w:r>
      <w:r w:rsidRPr="00BC7338">
        <w:rPr>
          <w:rFonts w:cstheme="minorHAnsi"/>
          <w:b/>
          <w:i/>
          <w:sz w:val="28"/>
        </w:rPr>
        <w:t>We are unable to accept responsibility for any incorrect inscription due to illegible or ambiguous writing</w:t>
      </w:r>
      <w:r>
        <w:rPr>
          <w:rFonts w:cstheme="minorHAnsi"/>
          <w:b/>
          <w:i/>
          <w:sz w:val="28"/>
        </w:rPr>
        <w:t>.</w:t>
      </w:r>
    </w:p>
    <w:p w14:paraId="676F7DB1" w14:textId="77777777" w:rsidR="002A4421" w:rsidRDefault="002A4421" w:rsidP="002A4421">
      <w:pPr>
        <w:rPr>
          <w:sz w:val="24"/>
          <w:szCs w:val="24"/>
        </w:rPr>
      </w:pPr>
      <w:r w:rsidRPr="002A4421">
        <w:rPr>
          <w:sz w:val="24"/>
          <w:szCs w:val="24"/>
        </w:rPr>
        <w:lastRenderedPageBreak/>
        <w:t>Do you wish to be there when leaf is placed on</w:t>
      </w:r>
      <w:r w:rsidR="00AF76F2">
        <w:rPr>
          <w:sz w:val="24"/>
          <w:szCs w:val="24"/>
        </w:rPr>
        <w:t xml:space="preserve"> the</w:t>
      </w:r>
      <w:r w:rsidRPr="002A4421">
        <w:rPr>
          <w:sz w:val="24"/>
          <w:szCs w:val="24"/>
        </w:rPr>
        <w:t xml:space="preserve"> tree?      YES/NO</w:t>
      </w:r>
    </w:p>
    <w:p w14:paraId="3B35D9D9" w14:textId="77777777" w:rsidR="002A4421" w:rsidRPr="002A4421" w:rsidRDefault="002A4421" w:rsidP="002A4421">
      <w:pPr>
        <w:rPr>
          <w:sz w:val="24"/>
          <w:szCs w:val="24"/>
        </w:rPr>
      </w:pPr>
      <w:r>
        <w:rPr>
          <w:sz w:val="24"/>
          <w:szCs w:val="24"/>
        </w:rPr>
        <w:t xml:space="preserve"> (If YES</w:t>
      </w:r>
      <w:r w:rsidRPr="002A4421">
        <w:rPr>
          <w:sz w:val="24"/>
          <w:szCs w:val="24"/>
        </w:rPr>
        <w:t xml:space="preserve"> we will contact you when </w:t>
      </w:r>
      <w:r w:rsidR="00AF76F2">
        <w:rPr>
          <w:sz w:val="24"/>
          <w:szCs w:val="24"/>
        </w:rPr>
        <w:t xml:space="preserve">the </w:t>
      </w:r>
      <w:r w:rsidRPr="002A4421">
        <w:rPr>
          <w:sz w:val="24"/>
          <w:szCs w:val="24"/>
        </w:rPr>
        <w:t>inscribed leaf has been received to arrange a suitable appointment)</w:t>
      </w:r>
    </w:p>
    <w:p w14:paraId="1969E379" w14:textId="72EE3029" w:rsidR="00716E38" w:rsidRDefault="00716E38" w:rsidP="002A442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E484F49" w14:textId="77777777" w:rsidR="00716E38" w:rsidRDefault="00716E38" w:rsidP="002A4421">
      <w:pPr>
        <w:rPr>
          <w:sz w:val="24"/>
          <w:szCs w:val="24"/>
        </w:rPr>
      </w:pPr>
    </w:p>
    <w:p w14:paraId="07164B16" w14:textId="3988F2CE" w:rsidR="00864ABD" w:rsidRDefault="00024D70" w:rsidP="00716E38">
      <w:pPr>
        <w:rPr>
          <w:sz w:val="24"/>
          <w:szCs w:val="24"/>
        </w:rPr>
      </w:pPr>
      <w:r>
        <w:rPr>
          <w:sz w:val="24"/>
          <w:szCs w:val="24"/>
        </w:rPr>
        <w:t>I enclose</w:t>
      </w:r>
      <w:r w:rsidR="00716E38">
        <w:rPr>
          <w:sz w:val="24"/>
          <w:szCs w:val="24"/>
        </w:rPr>
        <w:t xml:space="preserve"> the fee of £……………………………….. for the </w:t>
      </w:r>
      <w:r w:rsidR="00AF76F2">
        <w:rPr>
          <w:sz w:val="24"/>
          <w:szCs w:val="24"/>
        </w:rPr>
        <w:t xml:space="preserve">lease of a </w:t>
      </w:r>
      <w:r w:rsidR="00716E38">
        <w:rPr>
          <w:sz w:val="24"/>
          <w:szCs w:val="24"/>
        </w:rPr>
        <w:t xml:space="preserve">leaf </w:t>
      </w:r>
      <w:r w:rsidR="00990AC7">
        <w:rPr>
          <w:sz w:val="24"/>
          <w:szCs w:val="24"/>
        </w:rPr>
        <w:t xml:space="preserve">to be attached to the Mulberry Tree in North Watford Cemetery </w:t>
      </w:r>
      <w:r w:rsidR="00716E38">
        <w:rPr>
          <w:sz w:val="24"/>
          <w:szCs w:val="24"/>
        </w:rPr>
        <w:t>for a period of</w:t>
      </w:r>
      <w:r w:rsidR="00AF76F2">
        <w:rPr>
          <w:sz w:val="24"/>
          <w:szCs w:val="24"/>
        </w:rPr>
        <w:t xml:space="preserve"> 5</w:t>
      </w:r>
      <w:r w:rsidR="00716E38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716E38">
        <w:rPr>
          <w:sz w:val="24"/>
          <w:szCs w:val="24"/>
        </w:rPr>
        <w:t>ears. I agree to the terms and conditions set out above.</w:t>
      </w:r>
    </w:p>
    <w:tbl>
      <w:tblPr>
        <w:tblW w:w="15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9814"/>
      </w:tblGrid>
      <w:tr w:rsidR="00BC7338" w:rsidRPr="000F39BF" w14:paraId="4A1E5979" w14:textId="77777777" w:rsidTr="007A3577">
        <w:trPr>
          <w:trHeight w:val="412"/>
        </w:trPr>
        <w:tc>
          <w:tcPr>
            <w:tcW w:w="15898" w:type="dxa"/>
            <w:gridSpan w:val="2"/>
          </w:tcPr>
          <w:p w14:paraId="7D4B3ADE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Name:</w:t>
            </w:r>
            <w:r w:rsidRPr="000F39BF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</w:tc>
      </w:tr>
      <w:tr w:rsidR="00BC7338" w:rsidRPr="000F39BF" w14:paraId="1011E9F5" w14:textId="77777777" w:rsidTr="007A3577">
        <w:trPr>
          <w:trHeight w:val="353"/>
        </w:trPr>
        <w:tc>
          <w:tcPr>
            <w:tcW w:w="15898" w:type="dxa"/>
            <w:gridSpan w:val="2"/>
          </w:tcPr>
          <w:p w14:paraId="095B567F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Address:</w:t>
            </w:r>
          </w:p>
        </w:tc>
      </w:tr>
      <w:tr w:rsidR="00BC7338" w:rsidRPr="000F39BF" w14:paraId="7EE0FEFE" w14:textId="77777777" w:rsidTr="007A3577">
        <w:trPr>
          <w:trHeight w:val="334"/>
        </w:trPr>
        <w:tc>
          <w:tcPr>
            <w:tcW w:w="15898" w:type="dxa"/>
            <w:gridSpan w:val="2"/>
          </w:tcPr>
          <w:p w14:paraId="1A4908BD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C7338" w:rsidRPr="000F39BF" w14:paraId="4B3F6ED4" w14:textId="77777777" w:rsidTr="007A3577">
        <w:trPr>
          <w:trHeight w:val="353"/>
        </w:trPr>
        <w:tc>
          <w:tcPr>
            <w:tcW w:w="15898" w:type="dxa"/>
            <w:gridSpan w:val="2"/>
          </w:tcPr>
          <w:p w14:paraId="18A3494B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C7338" w:rsidRPr="000F39BF" w14:paraId="66713D8F" w14:textId="77777777" w:rsidTr="007A3577">
        <w:trPr>
          <w:trHeight w:val="412"/>
        </w:trPr>
        <w:tc>
          <w:tcPr>
            <w:tcW w:w="6084" w:type="dxa"/>
            <w:tcBorders>
              <w:bottom w:val="single" w:sz="4" w:space="0" w:color="auto"/>
            </w:tcBorders>
          </w:tcPr>
          <w:p w14:paraId="5B8B97C7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F39BF">
              <w:rPr>
                <w:rFonts w:ascii="Arial" w:eastAsia="Times New Roman" w:hAnsi="Arial" w:cs="Arial"/>
                <w:sz w:val="28"/>
                <w:szCs w:val="28"/>
              </w:rPr>
              <w:t xml:space="preserve">Post Code: </w:t>
            </w:r>
          </w:p>
        </w:tc>
        <w:tc>
          <w:tcPr>
            <w:tcW w:w="9814" w:type="dxa"/>
            <w:tcBorders>
              <w:bottom w:val="single" w:sz="4" w:space="0" w:color="auto"/>
            </w:tcBorders>
          </w:tcPr>
          <w:p w14:paraId="154A8231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F39BF">
              <w:rPr>
                <w:rFonts w:ascii="Arial" w:eastAsia="Times New Roman" w:hAnsi="Arial" w:cs="Arial"/>
                <w:sz w:val="28"/>
                <w:szCs w:val="28"/>
              </w:rPr>
              <w:t xml:space="preserve">Telephone No: </w:t>
            </w:r>
          </w:p>
        </w:tc>
      </w:tr>
      <w:tr w:rsidR="00BC7338" w:rsidRPr="000F39BF" w14:paraId="6E53C919" w14:textId="77777777" w:rsidTr="007A3577">
        <w:trPr>
          <w:trHeight w:val="412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373CA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F39BF">
              <w:rPr>
                <w:rFonts w:ascii="Arial" w:eastAsia="Times New Roman" w:hAnsi="Arial" w:cs="Arial"/>
                <w:sz w:val="28"/>
                <w:szCs w:val="28"/>
              </w:rPr>
              <w:t>Email:</w:t>
            </w:r>
          </w:p>
        </w:tc>
        <w:tc>
          <w:tcPr>
            <w:tcW w:w="9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C1E2" w14:textId="77777777" w:rsidR="00BC7338" w:rsidRPr="000F39BF" w:rsidRDefault="00BC7338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64ABD" w:rsidRPr="000F39BF" w14:paraId="41B62C45" w14:textId="77777777" w:rsidTr="007A3577">
        <w:trPr>
          <w:trHeight w:val="412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6C7A9" w14:textId="77777777" w:rsidR="00864ABD" w:rsidRPr="000F39BF" w:rsidRDefault="00864ABD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Signature</w:t>
            </w:r>
          </w:p>
        </w:tc>
        <w:tc>
          <w:tcPr>
            <w:tcW w:w="9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505F" w14:textId="77777777" w:rsidR="00864ABD" w:rsidRPr="000F39BF" w:rsidRDefault="00864ABD" w:rsidP="007A35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4CD3228" w14:textId="77777777" w:rsidR="00BC7338" w:rsidRDefault="00BC7338" w:rsidP="00BC733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F09C8E6" w14:textId="77777777" w:rsidR="00BC7338" w:rsidRPr="000837B1" w:rsidRDefault="00BC7338" w:rsidP="00BC733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4809"/>
        <w:gridCol w:w="4111"/>
        <w:gridCol w:w="4536"/>
      </w:tblGrid>
      <w:tr w:rsidR="00BC7338" w:rsidRPr="000837B1" w14:paraId="348D75B7" w14:textId="77777777" w:rsidTr="007A3577">
        <w:tc>
          <w:tcPr>
            <w:tcW w:w="2562" w:type="dxa"/>
            <w:tcBorders>
              <w:bottom w:val="single" w:sz="4" w:space="0" w:color="auto"/>
            </w:tcBorders>
          </w:tcPr>
          <w:p w14:paraId="456D0B60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0837B1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Office Use Only: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035A4A54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E233EF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5EF333D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</w:tr>
      <w:tr w:rsidR="00BC7338" w:rsidRPr="000837B1" w14:paraId="268EC52B" w14:textId="77777777" w:rsidTr="007A3577"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BD0E" w14:textId="77777777" w:rsidR="00BC7338" w:rsidRPr="000837B1" w:rsidRDefault="00716E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 xml:space="preserve">Purchase </w:t>
            </w:r>
            <w:r w:rsidR="00BC7338" w:rsidRPr="000837B1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Date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982D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0837B1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Agreement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EB3C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0837B1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Receipt Number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5446C" w14:textId="77777777" w:rsidR="00BC7338" w:rsidRPr="000837B1" w:rsidRDefault="00716E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Position of leaf</w:t>
            </w:r>
          </w:p>
        </w:tc>
      </w:tr>
      <w:tr w:rsidR="00BC7338" w:rsidRPr="000837B1" w14:paraId="3502FFC9" w14:textId="77777777" w:rsidTr="00716E38">
        <w:trPr>
          <w:trHeight w:val="247"/>
        </w:trPr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14:paraId="4E2EC59B" w14:textId="77777777" w:rsidR="00BC7338" w:rsidRPr="000837B1" w:rsidRDefault="00BC7338" w:rsidP="007A3577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  <w:p w14:paraId="735FB3FB" w14:textId="77777777" w:rsidR="00BC7338" w:rsidRPr="000837B1" w:rsidRDefault="00BC7338" w:rsidP="007A3577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809" w:type="dxa"/>
            <w:tcBorders>
              <w:left w:val="single" w:sz="4" w:space="0" w:color="auto"/>
              <w:right w:val="single" w:sz="4" w:space="0" w:color="auto"/>
            </w:tcBorders>
          </w:tcPr>
          <w:p w14:paraId="39889ADF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8AA2C10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3692D7D" w14:textId="77777777" w:rsidR="00BC7338" w:rsidRPr="000837B1" w:rsidRDefault="00BC73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</w:tr>
      <w:tr w:rsidR="00716E38" w:rsidRPr="000837B1" w14:paraId="1DA02925" w14:textId="77777777" w:rsidTr="007A3577">
        <w:trPr>
          <w:trHeight w:val="247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0A9" w14:textId="77777777" w:rsidR="00716E38" w:rsidRPr="000837B1" w:rsidRDefault="00716E38" w:rsidP="00716E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Expiry Date</w:t>
            </w:r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789" w14:textId="77777777" w:rsidR="00716E38" w:rsidRDefault="00032E11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Appointment Date &amp; Time</w:t>
            </w:r>
          </w:p>
          <w:p w14:paraId="0BDF324D" w14:textId="77777777" w:rsidR="00032E11" w:rsidRDefault="00032E11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  <w:p w14:paraId="0C996D72" w14:textId="77777777" w:rsidR="00032E11" w:rsidRPr="000837B1" w:rsidRDefault="00032E11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E1A" w14:textId="77777777" w:rsidR="00716E38" w:rsidRPr="000837B1" w:rsidRDefault="00032E11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Completed by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46B" w14:textId="77777777" w:rsidR="00716E38" w:rsidRPr="000837B1" w:rsidRDefault="00716E38" w:rsidP="007A357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</w:tr>
    </w:tbl>
    <w:p w14:paraId="245735FA" w14:textId="77777777" w:rsidR="00BC7338" w:rsidRDefault="00BC7338" w:rsidP="00BC7338">
      <w:pPr>
        <w:rPr>
          <w:sz w:val="36"/>
        </w:rPr>
      </w:pPr>
    </w:p>
    <w:p w14:paraId="40BE80E0" w14:textId="77777777" w:rsidR="00243214" w:rsidRPr="00BC7338" w:rsidRDefault="00243214" w:rsidP="00BC7338">
      <w:pPr>
        <w:rPr>
          <w:sz w:val="36"/>
        </w:rPr>
        <w:sectPr w:rsidR="00243214" w:rsidRPr="00BC7338" w:rsidSect="00243214">
          <w:pgSz w:w="16840" w:h="11907" w:orient="landscape" w:code="9"/>
          <w:pgMar w:top="851" w:right="567" w:bottom="851" w:left="567" w:header="720" w:footer="720" w:gutter="0"/>
          <w:cols w:space="720"/>
        </w:sectPr>
      </w:pPr>
    </w:p>
    <w:p w14:paraId="6762EF09" w14:textId="77777777" w:rsidR="00243214" w:rsidRDefault="00243214" w:rsidP="00BC7338">
      <w:pPr>
        <w:rPr>
          <w:rFonts w:ascii="Arial" w:eastAsia="Times New Roman" w:hAnsi="Arial" w:cs="Arial"/>
          <w:sz w:val="24"/>
          <w:szCs w:val="18"/>
        </w:rPr>
      </w:pPr>
    </w:p>
    <w:sectPr w:rsidR="00243214" w:rsidSect="0024321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25C6"/>
    <w:multiLevelType w:val="singleLevel"/>
    <w:tmpl w:val="2856EC4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2452E67"/>
    <w:multiLevelType w:val="hybridMultilevel"/>
    <w:tmpl w:val="C1A21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6F"/>
    <w:rsid w:val="0000083C"/>
    <w:rsid w:val="00024D70"/>
    <w:rsid w:val="00032E11"/>
    <w:rsid w:val="000C3FF4"/>
    <w:rsid w:val="00181CB1"/>
    <w:rsid w:val="0018592E"/>
    <w:rsid w:val="00243214"/>
    <w:rsid w:val="002A4421"/>
    <w:rsid w:val="0042709D"/>
    <w:rsid w:val="00480920"/>
    <w:rsid w:val="00706EFB"/>
    <w:rsid w:val="00716E38"/>
    <w:rsid w:val="00747CEC"/>
    <w:rsid w:val="007C0EA6"/>
    <w:rsid w:val="007E64B7"/>
    <w:rsid w:val="0080795C"/>
    <w:rsid w:val="00864ABD"/>
    <w:rsid w:val="00976DDD"/>
    <w:rsid w:val="00990AC7"/>
    <w:rsid w:val="009A15FA"/>
    <w:rsid w:val="00A832C6"/>
    <w:rsid w:val="00AF76F2"/>
    <w:rsid w:val="00B10F6F"/>
    <w:rsid w:val="00BC7338"/>
    <w:rsid w:val="00C244BF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B1CE"/>
  <w15:chartTrackingRefBased/>
  <w15:docId w15:val="{4E303BE5-F3EB-41B9-8B11-C3A6386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3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F6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95C"/>
    <w:pPr>
      <w:spacing w:after="0" w:line="240" w:lineRule="auto"/>
    </w:pPr>
  </w:style>
  <w:style w:type="table" w:styleId="TableGrid">
    <w:name w:val="Table Grid"/>
    <w:basedOn w:val="TableNormal"/>
    <w:uiPriority w:val="59"/>
    <w:rsid w:val="0042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43214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432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3214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2A44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eteries@watford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Watford Borough Council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Jolliffe</dc:creator>
  <cp:keywords/>
  <dc:description/>
  <cp:lastModifiedBy>Tim Ashby</cp:lastModifiedBy>
  <cp:revision>4</cp:revision>
  <dcterms:created xsi:type="dcterms:W3CDTF">2022-05-19T12:22:00Z</dcterms:created>
  <dcterms:modified xsi:type="dcterms:W3CDTF">2022-05-20T07:51:00Z</dcterms:modified>
</cp:coreProperties>
</file>